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C2" w:rsidRPr="00E70BC2" w:rsidRDefault="00E70BC2" w:rsidP="00E70B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BC2">
        <w:rPr>
          <w:rFonts w:ascii="Times New Roman" w:hAnsi="Times New Roman" w:cs="Times New Roman"/>
          <w:sz w:val="28"/>
          <w:szCs w:val="28"/>
        </w:rPr>
        <w:t>БАБА-ЯГА</w:t>
      </w:r>
    </w:p>
    <w:p w:rsidR="00E70BC2" w:rsidRPr="00E70BC2" w:rsidRDefault="00E70BC2" w:rsidP="00E7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C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BC2">
        <w:rPr>
          <w:rFonts w:ascii="Times New Roman" w:hAnsi="Times New Roman" w:cs="Times New Roman"/>
          <w:sz w:val="28"/>
          <w:szCs w:val="28"/>
        </w:rPr>
        <w:t xml:space="preserve">ли-были муж с женой и прижили дочку; жена-то и помри. 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Мужик женился на другой и от этой приж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BC2">
        <w:rPr>
          <w:rFonts w:ascii="Times New Roman" w:hAnsi="Times New Roman" w:cs="Times New Roman"/>
          <w:sz w:val="28"/>
          <w:szCs w:val="28"/>
        </w:rPr>
        <w:t>л дочь.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 xml:space="preserve"> Вот жена и невзлюбила падчерицу: нет житья сироте. Думал, думал наш мужик и повез свою дочь в лес. Едет лесом — глядит: стоит избушка на курьих ножках. Вот и говорит мужик: «Избушка, избушка! Стань к лесу задом, а ко мне передом». Избушка и 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поворотилась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>.</w:t>
      </w:r>
    </w:p>
    <w:p w:rsidR="00E70BC2" w:rsidRPr="00E70BC2" w:rsidRDefault="00E70BC2" w:rsidP="00E7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C2">
        <w:rPr>
          <w:rFonts w:ascii="Times New Roman" w:hAnsi="Times New Roman" w:cs="Times New Roman"/>
          <w:sz w:val="28"/>
          <w:szCs w:val="28"/>
        </w:rPr>
        <w:t>Идет мужик в избушку, а в ней баба-яга: впереди голова, в одном углу нога, в другом — другая. «Русским духом пахнет!» — говорит яга. Мужик кланяется: «Баба-яга костяная нога! Я тебе дочку привез в услуженье».— «Ну, хорошо! Служи, служи мне,— говорит яга девушке,— я тебя за это награжу».</w:t>
      </w:r>
    </w:p>
    <w:p w:rsidR="00E70BC2" w:rsidRPr="00E70BC2" w:rsidRDefault="00E70BC2" w:rsidP="00E7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C2">
        <w:rPr>
          <w:rFonts w:ascii="Times New Roman" w:hAnsi="Times New Roman" w:cs="Times New Roman"/>
          <w:sz w:val="28"/>
          <w:szCs w:val="28"/>
        </w:rPr>
        <w:t>Отец простился и поехал домой. А баба-яга задала девушке пряжи с короб, печку истопить, всего припасти, а сама ушла. Вот девушка хлопочет у печи, а сама горько плачет. Выбежали мышки и говорят ей: «Девица, девица, что ты плачешь? Дай кашки; мы тебе добренько скажем». Она дала им кашки. «А вот,— говорят,— ты на всякое веретенце по ниточке напряди». Пришла баба-яга: «Ну что,—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C2">
        <w:rPr>
          <w:rFonts w:ascii="Times New Roman" w:hAnsi="Times New Roman" w:cs="Times New Roman"/>
          <w:sz w:val="28"/>
          <w:szCs w:val="28"/>
        </w:rPr>
        <w:t>говорит,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>се ли ты припасла?» А у девушк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0BC2">
        <w:rPr>
          <w:rFonts w:ascii="Times New Roman" w:hAnsi="Times New Roman" w:cs="Times New Roman"/>
          <w:sz w:val="28"/>
          <w:szCs w:val="28"/>
        </w:rPr>
        <w:t xml:space="preserve">все готово. «Ну, 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 xml:space="preserve"> поди — вымой меня в бане». Похвалила яга девушку и надавала ей разной </w:t>
      </w:r>
      <w:proofErr w:type="spellStart"/>
      <w:r w:rsidRPr="00E70BC2">
        <w:rPr>
          <w:rFonts w:ascii="Times New Roman" w:hAnsi="Times New Roman" w:cs="Times New Roman"/>
          <w:sz w:val="28"/>
          <w:szCs w:val="28"/>
        </w:rPr>
        <w:t>сряды</w:t>
      </w:r>
      <w:proofErr w:type="spellEnd"/>
      <w:r w:rsidRPr="00E70BC2">
        <w:rPr>
          <w:rFonts w:ascii="Times New Roman" w:hAnsi="Times New Roman" w:cs="Times New Roman"/>
          <w:sz w:val="28"/>
          <w:szCs w:val="28"/>
        </w:rPr>
        <w:t xml:space="preserve">. Опять яга ушла и еще труднее задала задачу. Девушка опять плачет. Выбегают мышки: «Что ты,— говорят,— девица красная, плачешь? Дай кашки; мы тебе добренько скажем». Она дала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BC2">
        <w:rPr>
          <w:rFonts w:ascii="Times New Roman" w:hAnsi="Times New Roman" w:cs="Times New Roman"/>
          <w:sz w:val="28"/>
          <w:szCs w:val="28"/>
        </w:rPr>
        <w:t>м кашки, а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C2">
        <w:rPr>
          <w:rFonts w:ascii="Times New Roman" w:hAnsi="Times New Roman" w:cs="Times New Roman"/>
          <w:sz w:val="28"/>
          <w:szCs w:val="28"/>
        </w:rPr>
        <w:t>опять научили ее, что и как сделать. Баба-яга опять,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BC2">
        <w:rPr>
          <w:rFonts w:ascii="Times New Roman" w:hAnsi="Times New Roman" w:cs="Times New Roman"/>
          <w:sz w:val="28"/>
          <w:szCs w:val="28"/>
        </w:rPr>
        <w:t xml:space="preserve">шедши, ее похвалила и еще больше дала </w:t>
      </w:r>
      <w:proofErr w:type="spellStart"/>
      <w:r w:rsidRPr="00E70BC2">
        <w:rPr>
          <w:rFonts w:ascii="Times New Roman" w:hAnsi="Times New Roman" w:cs="Times New Roman"/>
          <w:sz w:val="28"/>
          <w:szCs w:val="28"/>
        </w:rPr>
        <w:t>сряды</w:t>
      </w:r>
      <w:proofErr w:type="spellEnd"/>
      <w:r w:rsidRPr="00E70BC2">
        <w:rPr>
          <w:rFonts w:ascii="Times New Roman" w:hAnsi="Times New Roman" w:cs="Times New Roman"/>
          <w:sz w:val="28"/>
          <w:szCs w:val="28"/>
        </w:rPr>
        <w:t>... А мачеха посылает мужа проведать, жива ли его дочь?</w:t>
      </w:r>
    </w:p>
    <w:p w:rsidR="00E70BC2" w:rsidRPr="00E70BC2" w:rsidRDefault="00E70BC2" w:rsidP="00E7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C2">
        <w:rPr>
          <w:rFonts w:ascii="Times New Roman" w:hAnsi="Times New Roman" w:cs="Times New Roman"/>
          <w:sz w:val="28"/>
          <w:szCs w:val="28"/>
        </w:rPr>
        <w:t>Поехал мужик; приезжает и видит, что дочь бога-тая-пребогатая стала. Яги не было дома, он и взял ее с собой. Подъезжают они к своей деревне, а дома собачка так и рвется: «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 xml:space="preserve">, хам, хам! Барыню везут, барыню везут!» Мачеха выбежала да скалкой собачку. «Врешь, — говорит, — скажи: в </w:t>
      </w:r>
      <w:r w:rsidRPr="00E70BC2">
        <w:rPr>
          <w:rFonts w:ascii="Times New Roman" w:hAnsi="Times New Roman" w:cs="Times New Roman"/>
          <w:sz w:val="28"/>
          <w:szCs w:val="28"/>
        </w:rPr>
        <w:lastRenderedPageBreak/>
        <w:t>коробе косточки гремят!» А собачка все свое. Приехали. Мачеха так и гонит мужа — и ее дочь туда же отвезти. Отвез мужик.</w:t>
      </w:r>
    </w:p>
    <w:p w:rsidR="0067640C" w:rsidRPr="00E70BC2" w:rsidRDefault="00E70BC2" w:rsidP="00E7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C2">
        <w:rPr>
          <w:rFonts w:ascii="Times New Roman" w:hAnsi="Times New Roman" w:cs="Times New Roman"/>
          <w:sz w:val="28"/>
          <w:szCs w:val="28"/>
        </w:rPr>
        <w:t xml:space="preserve">Вот баба-яга задала ей работы, а сама ушла. 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 xml:space="preserve"> так и рвется с досады и плачет. Выбегают мыши. «Девица, девица! О чем ты,— говорят,— плачешь?» А она не дала им выговорить, то тоё скалкой, то 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 xml:space="preserve">; с ними и провозилась, а дела-то не приделала. Яга пришла, рассердилась. В другой раз опять то же; яга изломала ее, да косточки в короб и </w:t>
      </w:r>
      <w:proofErr w:type="spellStart"/>
      <w:r w:rsidRPr="00E70BC2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E70BC2">
        <w:rPr>
          <w:rFonts w:ascii="Times New Roman" w:hAnsi="Times New Roman" w:cs="Times New Roman"/>
          <w:sz w:val="28"/>
          <w:szCs w:val="28"/>
        </w:rPr>
        <w:t>. Вот мать посылает мужа за дочерью. Приехал отец и повез одни косточки. Подъезжает к деревне, а собачка опять лает на крылечке: «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>, хам, хам! В коробе косточки везут!» Мачеха бежит со скалкой: «Врешь,— говорит,— скажи: барыню везут!» А собачка все свое: «</w:t>
      </w:r>
      <w:proofErr w:type="gramStart"/>
      <w:r w:rsidRPr="00E70BC2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E70BC2">
        <w:rPr>
          <w:rFonts w:ascii="Times New Roman" w:hAnsi="Times New Roman" w:cs="Times New Roman"/>
          <w:sz w:val="28"/>
          <w:szCs w:val="28"/>
        </w:rPr>
        <w:t>, хам, хам! В коробе косточки гремят!» Приехал муж; тут-то жена взвыла! Вот тебе сказка, а мне кринка ма</w:t>
      </w:r>
      <w:bookmarkStart w:id="0" w:name="_GoBack"/>
      <w:bookmarkEnd w:id="0"/>
      <w:r w:rsidRPr="00E70BC2">
        <w:rPr>
          <w:rFonts w:ascii="Times New Roman" w:hAnsi="Times New Roman" w:cs="Times New Roman"/>
          <w:sz w:val="28"/>
          <w:szCs w:val="28"/>
        </w:rPr>
        <w:t>сла.</w:t>
      </w:r>
    </w:p>
    <w:sectPr w:rsidR="0067640C" w:rsidRPr="00E7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E"/>
    <w:rsid w:val="0067640C"/>
    <w:rsid w:val="00C64F4E"/>
    <w:rsid w:val="00E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2022-02-11T08:05:00Z</dcterms:created>
  <dcterms:modified xsi:type="dcterms:W3CDTF">2022-02-11T08:11:00Z</dcterms:modified>
</cp:coreProperties>
</file>